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163" w:rsidRDefault="001F0163" w:rsidP="001F0163">
      <w:pPr>
        <w:ind w:left="-180"/>
        <w:jc w:val="center"/>
        <w:rPr>
          <w:rFonts w:ascii="Arial" w:hAnsi="Arial" w:cs="Arial"/>
          <w:b/>
          <w:color w:val="833C0B"/>
        </w:rPr>
      </w:pPr>
      <w:r w:rsidRPr="00291815">
        <w:rPr>
          <w:noProof/>
          <w:color w:val="595959"/>
        </w:rPr>
        <w:drawing>
          <wp:anchor distT="0" distB="0" distL="114300" distR="114300" simplePos="0" relativeHeight="251659264" behindDoc="1" locked="0" layoutInCell="1" allowOverlap="1" wp14:anchorId="5BDED2C9" wp14:editId="0E493D51">
            <wp:simplePos x="0" y="0"/>
            <wp:positionH relativeFrom="column">
              <wp:posOffset>1603021</wp:posOffset>
            </wp:positionH>
            <wp:positionV relativeFrom="paragraph">
              <wp:posOffset>82</wp:posOffset>
            </wp:positionV>
            <wp:extent cx="2286000" cy="819150"/>
            <wp:effectExtent l="0" t="0" r="0" b="0"/>
            <wp:wrapTight wrapText="bothSides">
              <wp:wrapPolygon edited="0">
                <wp:start x="0" y="0"/>
                <wp:lineTo x="0" y="21098"/>
                <wp:lineTo x="21420" y="21098"/>
                <wp:lineTo x="21420" y="0"/>
                <wp:lineTo x="0" y="0"/>
              </wp:wrapPolygon>
            </wp:wrapTight>
            <wp:docPr id="1" name="Bild 3" descr="Logo_Mittelpunkt_Men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Mittelpunkt_Mens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0163" w:rsidRDefault="001F0163" w:rsidP="001F0163">
      <w:pPr>
        <w:ind w:left="-180"/>
        <w:jc w:val="center"/>
        <w:rPr>
          <w:rFonts w:ascii="Arial" w:hAnsi="Arial" w:cs="Arial"/>
          <w:b/>
          <w:color w:val="833C0B"/>
        </w:rPr>
      </w:pPr>
    </w:p>
    <w:p w:rsidR="001F0163" w:rsidRDefault="001F0163" w:rsidP="001F0163">
      <w:pPr>
        <w:ind w:left="-180"/>
        <w:jc w:val="center"/>
        <w:rPr>
          <w:rFonts w:ascii="Arial" w:hAnsi="Arial" w:cs="Arial"/>
          <w:b/>
          <w:color w:val="833C0B"/>
        </w:rPr>
      </w:pPr>
    </w:p>
    <w:p w:rsidR="001F0163" w:rsidRDefault="001F0163" w:rsidP="001F0163">
      <w:pPr>
        <w:ind w:left="-180"/>
        <w:jc w:val="center"/>
        <w:rPr>
          <w:rFonts w:ascii="Arial" w:hAnsi="Arial" w:cs="Arial"/>
          <w:b/>
          <w:color w:val="833C0B"/>
        </w:rPr>
      </w:pPr>
    </w:p>
    <w:p w:rsidR="001F0163" w:rsidRDefault="001F0163" w:rsidP="001F0163">
      <w:pPr>
        <w:ind w:left="-180"/>
        <w:jc w:val="center"/>
        <w:rPr>
          <w:rFonts w:ascii="Arial" w:hAnsi="Arial" w:cs="Arial"/>
          <w:b/>
          <w:color w:val="833C0B"/>
        </w:rPr>
      </w:pPr>
    </w:p>
    <w:p w:rsidR="001F0163" w:rsidRPr="00291815" w:rsidRDefault="001F0163" w:rsidP="001F0163">
      <w:pPr>
        <w:ind w:left="-180"/>
        <w:jc w:val="center"/>
        <w:rPr>
          <w:rFonts w:ascii="Arial" w:hAnsi="Arial" w:cs="Arial"/>
          <w:b/>
          <w:color w:val="833C0B"/>
        </w:rPr>
      </w:pPr>
      <w:r w:rsidRPr="00291815">
        <w:rPr>
          <w:rFonts w:ascii="Arial" w:hAnsi="Arial" w:cs="Arial"/>
          <w:b/>
          <w:color w:val="833C0B"/>
        </w:rPr>
        <w:t xml:space="preserve">am Kraftort Eifel </w:t>
      </w:r>
    </w:p>
    <w:p w:rsidR="001F0163" w:rsidRPr="00291815" w:rsidRDefault="001F0163" w:rsidP="001F0163">
      <w:pPr>
        <w:ind w:left="-180"/>
        <w:jc w:val="center"/>
        <w:rPr>
          <w:rFonts w:ascii="Arial" w:hAnsi="Arial" w:cs="Arial"/>
          <w:b/>
          <w:color w:val="833C0B"/>
        </w:rPr>
      </w:pPr>
      <w:r w:rsidRPr="00291815">
        <w:rPr>
          <w:rFonts w:ascii="Arial" w:hAnsi="Arial" w:cs="Arial"/>
          <w:b/>
          <w:color w:val="833C0B"/>
        </w:rPr>
        <w:t>– Zentrum für Lebensfreude –</w:t>
      </w:r>
    </w:p>
    <w:p w:rsidR="00E569FE" w:rsidRDefault="001F0163" w:rsidP="001F0163">
      <w:pPr>
        <w:ind w:left="-180"/>
        <w:jc w:val="center"/>
        <w:rPr>
          <w:rFonts w:ascii="Arial" w:hAnsi="Arial" w:cs="Arial"/>
          <w:b/>
          <w:color w:val="833C0B"/>
        </w:rPr>
      </w:pPr>
      <w:r w:rsidRPr="00291815">
        <w:rPr>
          <w:rFonts w:ascii="Arial" w:hAnsi="Arial" w:cs="Arial"/>
          <w:b/>
          <w:color w:val="833C0B"/>
        </w:rPr>
        <w:t xml:space="preserve">Psychologische Beratung – Klangpädagogik – Klangmassage – Yoga </w:t>
      </w:r>
    </w:p>
    <w:p w:rsidR="001F0163" w:rsidRPr="00291815" w:rsidRDefault="001F0163" w:rsidP="001F0163">
      <w:pPr>
        <w:ind w:left="-180"/>
        <w:jc w:val="center"/>
        <w:rPr>
          <w:rFonts w:ascii="Arial" w:hAnsi="Arial" w:cs="Arial"/>
          <w:b/>
          <w:color w:val="595959"/>
        </w:rPr>
      </w:pPr>
      <w:r w:rsidRPr="00291815">
        <w:rPr>
          <w:rFonts w:ascii="Arial" w:hAnsi="Arial" w:cs="Arial"/>
          <w:b/>
          <w:color w:val="833C0B"/>
        </w:rPr>
        <w:t xml:space="preserve"> Ausbildungen</w:t>
      </w:r>
      <w:r w:rsidR="00E569FE">
        <w:rPr>
          <w:rFonts w:ascii="Arial" w:hAnsi="Arial" w:cs="Arial"/>
          <w:b/>
          <w:color w:val="833C0B"/>
        </w:rPr>
        <w:t xml:space="preserve"> als Klangmassagepraktike/in, Klangpädagoge/in, Yogalehrer/in, Meditationslehrer/in</w:t>
      </w:r>
    </w:p>
    <w:p w:rsidR="001F0163" w:rsidRDefault="001F0163" w:rsidP="001F0163">
      <w:pPr>
        <w:jc w:val="center"/>
      </w:pPr>
      <w:r w:rsidRPr="00291815">
        <w:rPr>
          <w:noProof/>
          <w:color w:val="595959"/>
          <w:sz w:val="16"/>
          <w:szCs w:val="16"/>
        </w:rPr>
        <mc:AlternateContent>
          <mc:Choice Requires="wps">
            <w:drawing>
              <wp:anchor distT="0" distB="0" distL="114300" distR="114300" simplePos="0" relativeHeight="251661312" behindDoc="0" locked="0" layoutInCell="1" allowOverlap="1" wp14:anchorId="1F4A6CC3" wp14:editId="053B27F2">
                <wp:simplePos x="0" y="0"/>
                <wp:positionH relativeFrom="column">
                  <wp:posOffset>180860</wp:posOffset>
                </wp:positionH>
                <wp:positionV relativeFrom="paragraph">
                  <wp:posOffset>9063</wp:posOffset>
                </wp:positionV>
                <wp:extent cx="5372100" cy="617517"/>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17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163" w:rsidRPr="00E569FE" w:rsidRDefault="001F0163" w:rsidP="001F0163">
                            <w:pPr>
                              <w:jc w:val="center"/>
                              <w:rPr>
                                <w:sz w:val="22"/>
                                <w:szCs w:val="22"/>
                              </w:rPr>
                            </w:pPr>
                            <w:r w:rsidRPr="00E569FE">
                              <w:rPr>
                                <w:sz w:val="22"/>
                                <w:szCs w:val="22"/>
                              </w:rPr>
                              <w:t>Petra Gehlen, Kapellenstr. 70, 52152 Simmerath, Tel. 02473 – 9272458</w:t>
                            </w:r>
                          </w:p>
                          <w:p w:rsidR="001F0163" w:rsidRPr="00E569FE" w:rsidRDefault="001F0163" w:rsidP="001F0163">
                            <w:pPr>
                              <w:jc w:val="center"/>
                              <w:rPr>
                                <w:sz w:val="22"/>
                                <w:szCs w:val="22"/>
                              </w:rPr>
                            </w:pPr>
                            <w:r w:rsidRPr="00E569FE">
                              <w:rPr>
                                <w:sz w:val="22"/>
                                <w:szCs w:val="22"/>
                              </w:rPr>
                              <w:t xml:space="preserve">www.mittelpunkt-mensch-am-kraftort-eifel.de; info@mittelpunkt-mensch-am-kraftort-eifel.de </w:t>
                            </w:r>
                            <w:r w:rsidRPr="00E569FE">
                              <w:rPr>
                                <w:b/>
                                <w:i/>
                                <w:sz w:val="22"/>
                                <w:szCs w:val="22"/>
                              </w:rPr>
                              <w:t>oder</w:t>
                            </w:r>
                            <w:r w:rsidRPr="00E569FE">
                              <w:rPr>
                                <w:sz w:val="22"/>
                                <w:szCs w:val="22"/>
                              </w:rPr>
                              <w:t xml:space="preserve"> info@lebensberatung-eifel.de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A6CC3" id="_x0000_t202" coordsize="21600,21600" o:spt="202" path="m,l,21600r21600,l21600,xe">
                <v:stroke joinstyle="miter"/>
                <v:path gradientshapeok="t" o:connecttype="rect"/>
              </v:shapetype>
              <v:shape id="Text Box 6" o:spid="_x0000_s1026" type="#_x0000_t202" style="position:absolute;left:0;text-align:left;margin-left:14.25pt;margin-top:.7pt;width:423pt;height: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ei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" filled="f" stroked="f">
                <v:textbox>
                  <w:txbxContent>
                    <w:p w:rsidR="001F0163" w:rsidRPr="00E569FE" w:rsidRDefault="001F0163" w:rsidP="001F0163">
                      <w:pPr>
                        <w:jc w:val="center"/>
                        <w:rPr>
                          <w:sz w:val="22"/>
                          <w:szCs w:val="22"/>
                        </w:rPr>
                      </w:pPr>
                      <w:r w:rsidRPr="00E569FE">
                        <w:rPr>
                          <w:sz w:val="22"/>
                          <w:szCs w:val="22"/>
                        </w:rPr>
                        <w:t>Petra Gehlen, Kapellenstr. 70, 52152 Simmerath, Tel. 02473 – 9272458</w:t>
                      </w:r>
                    </w:p>
                    <w:p w:rsidR="001F0163" w:rsidRPr="00E569FE" w:rsidRDefault="001F0163" w:rsidP="001F0163">
                      <w:pPr>
                        <w:jc w:val="center"/>
                        <w:rPr>
                          <w:sz w:val="22"/>
                          <w:szCs w:val="22"/>
                        </w:rPr>
                      </w:pPr>
                      <w:r w:rsidRPr="00E569FE">
                        <w:rPr>
                          <w:sz w:val="22"/>
                          <w:szCs w:val="22"/>
                        </w:rPr>
                        <w:t xml:space="preserve">www.mittelpunkt-mensch-am-kraftort-eifel.de; info@mittelpunkt-mensch-am-kraftort-eifel.de </w:t>
                      </w:r>
                      <w:r w:rsidRPr="00E569FE">
                        <w:rPr>
                          <w:b/>
                          <w:i/>
                          <w:sz w:val="22"/>
                          <w:szCs w:val="22"/>
                        </w:rPr>
                        <w:t>oder</w:t>
                      </w:r>
                      <w:r w:rsidRPr="00E569FE">
                        <w:rPr>
                          <w:sz w:val="22"/>
                          <w:szCs w:val="22"/>
                        </w:rPr>
                        <w:t xml:space="preserve"> info@lebensberatung-eifel.de</w:t>
                      </w:r>
                    </w:p>
                  </w:txbxContent>
                </v:textbox>
              </v:shape>
            </w:pict>
          </mc:Fallback>
        </mc:AlternateContent>
      </w:r>
    </w:p>
    <w:p w:rsidR="001F0163" w:rsidRDefault="001F0163" w:rsidP="001F0163">
      <w:pPr>
        <w:jc w:val="center"/>
      </w:pPr>
    </w:p>
    <w:p w:rsidR="001F0163" w:rsidRDefault="001F0163" w:rsidP="001F0163">
      <w:pPr>
        <w:jc w:val="center"/>
      </w:pPr>
    </w:p>
    <w:p w:rsidR="001F0163" w:rsidRDefault="001F0163" w:rsidP="001F0163">
      <w:pPr>
        <w:jc w:val="center"/>
      </w:pPr>
    </w:p>
    <w:p w:rsidR="00E569FE" w:rsidRPr="00E569FE" w:rsidRDefault="001F0163" w:rsidP="00E569FE">
      <w:pPr>
        <w:rPr>
          <w:rFonts w:cs="Arial"/>
          <w:b/>
          <w:color w:val="595959"/>
          <w:u w:val="single"/>
        </w:rPr>
      </w:pPr>
      <w:r w:rsidRPr="00E569FE">
        <w:rPr>
          <w:rFonts w:cs="Arial"/>
          <w:b/>
          <w:color w:val="595959"/>
          <w:u w:val="single"/>
        </w:rPr>
        <w:t>Teilnahmebedingungen und Anmeldung für die Ausbildung als Yogalehrer/in</w:t>
      </w:r>
    </w:p>
    <w:p w:rsidR="001F0163" w:rsidRPr="00291815" w:rsidRDefault="001F0163" w:rsidP="001F0163">
      <w:pPr>
        <w:numPr>
          <w:ilvl w:val="0"/>
          <w:numId w:val="1"/>
        </w:numPr>
        <w:jc w:val="both"/>
        <w:rPr>
          <w:rFonts w:cs="Arial"/>
          <w:color w:val="595959"/>
        </w:rPr>
      </w:pPr>
      <w:r w:rsidRPr="00291815">
        <w:rPr>
          <w:rFonts w:cs="Arial"/>
          <w:color w:val="595959"/>
        </w:rPr>
        <w:t xml:space="preserve">Die Ausbildung umfasst 14 Module (Seminarwochenenden). Die Gestaltung erfolgt als Jahresgruppe mit monatlichen Treffen. Diese Seminare bestehen aus 12 Lehrmodulen und 2 Übungswochenenden (Lehrproben). </w:t>
      </w:r>
    </w:p>
    <w:p w:rsidR="001F0163" w:rsidRPr="001F0163" w:rsidRDefault="001F0163" w:rsidP="001F0163">
      <w:pPr>
        <w:pStyle w:val="Listenabsatz"/>
        <w:numPr>
          <w:ilvl w:val="0"/>
          <w:numId w:val="1"/>
        </w:numPr>
        <w:rPr>
          <w:color w:val="595959" w:themeColor="text1" w:themeTint="A6"/>
        </w:rPr>
      </w:pPr>
      <w:r w:rsidRPr="001F0163">
        <w:rPr>
          <w:color w:val="595959" w:themeColor="text1" w:themeTint="A6"/>
        </w:rPr>
        <w:t xml:space="preserve">Die Teilnahmegebühren </w:t>
      </w:r>
      <w:r>
        <w:rPr>
          <w:color w:val="595959" w:themeColor="text1" w:themeTint="A6"/>
        </w:rPr>
        <w:t>in Höhe von 1</w:t>
      </w:r>
      <w:r w:rsidR="004F4BE4">
        <w:rPr>
          <w:color w:val="595959" w:themeColor="text1" w:themeTint="A6"/>
        </w:rPr>
        <w:t>8</w:t>
      </w:r>
      <w:r>
        <w:rPr>
          <w:color w:val="595959" w:themeColor="text1" w:themeTint="A6"/>
        </w:rPr>
        <w:t xml:space="preserve">0,00 € pro Modul und Teilnehmer (gesamt </w:t>
      </w:r>
      <w:r w:rsidR="004F4BE4">
        <w:rPr>
          <w:color w:val="595959" w:themeColor="text1" w:themeTint="A6"/>
        </w:rPr>
        <w:t>2.</w:t>
      </w:r>
      <w:proofErr w:type="gramStart"/>
      <w:r w:rsidR="004F4BE4">
        <w:rPr>
          <w:color w:val="595959" w:themeColor="text1" w:themeTint="A6"/>
        </w:rPr>
        <w:t>520,--</w:t>
      </w:r>
      <w:proofErr w:type="gramEnd"/>
      <w:r>
        <w:rPr>
          <w:color w:val="595959" w:themeColor="text1" w:themeTint="A6"/>
        </w:rPr>
        <w:t xml:space="preserve"> €) </w:t>
      </w:r>
      <w:r w:rsidRPr="001F0163">
        <w:rPr>
          <w:color w:val="595959" w:themeColor="text1" w:themeTint="A6"/>
        </w:rPr>
        <w:t>verstehen sich ohne Unterkunft und Verpflegung (Unterkünfte sind hier im Ort und in der Nähe möglich.)</w:t>
      </w:r>
      <w:r w:rsidR="001F39E5">
        <w:rPr>
          <w:color w:val="595959" w:themeColor="text1" w:themeTint="A6"/>
        </w:rPr>
        <w:t xml:space="preserve"> </w:t>
      </w:r>
    </w:p>
    <w:p w:rsidR="001F0163" w:rsidRPr="00291815" w:rsidRDefault="001F0163" w:rsidP="001F0163">
      <w:pPr>
        <w:numPr>
          <w:ilvl w:val="0"/>
          <w:numId w:val="1"/>
        </w:numPr>
        <w:jc w:val="both"/>
        <w:rPr>
          <w:rFonts w:cs="Arial"/>
          <w:color w:val="595959"/>
        </w:rPr>
      </w:pPr>
      <w:r w:rsidRPr="00291815">
        <w:rPr>
          <w:rFonts w:cs="Arial"/>
          <w:color w:val="595959"/>
        </w:rPr>
        <w:t xml:space="preserve">Die Begleichung der Teilnahmegebühren erfolgt als </w:t>
      </w:r>
      <w:r w:rsidR="002E7066">
        <w:rPr>
          <w:rFonts w:cs="Arial"/>
          <w:color w:val="595959"/>
        </w:rPr>
        <w:t xml:space="preserve">monatliche </w:t>
      </w:r>
      <w:r w:rsidRPr="00291815">
        <w:rPr>
          <w:rFonts w:cs="Arial"/>
          <w:color w:val="595959"/>
        </w:rPr>
        <w:t>Ratenzahlung</w:t>
      </w:r>
      <w:r w:rsidR="002E7066">
        <w:rPr>
          <w:rFonts w:cs="Arial"/>
          <w:color w:val="595959"/>
        </w:rPr>
        <w:t xml:space="preserve"> mit Überweisung oder Dauerauftrag. </w:t>
      </w:r>
      <w:r w:rsidR="00A810F0">
        <w:rPr>
          <w:rFonts w:cs="Arial"/>
          <w:color w:val="595959"/>
        </w:rPr>
        <w:t xml:space="preserve">Barzahlung ist ebenfalls möglich. </w:t>
      </w:r>
    </w:p>
    <w:p w:rsidR="001F0163" w:rsidRDefault="001F0163" w:rsidP="001F0163">
      <w:pPr>
        <w:numPr>
          <w:ilvl w:val="0"/>
          <w:numId w:val="1"/>
        </w:numPr>
        <w:jc w:val="both"/>
        <w:rPr>
          <w:rFonts w:cs="Arial"/>
          <w:color w:val="595959"/>
        </w:rPr>
      </w:pPr>
      <w:r w:rsidRPr="00291815">
        <w:rPr>
          <w:rFonts w:cs="Arial"/>
          <w:color w:val="595959"/>
        </w:rPr>
        <w:t>Stornierungsgebühren: Bis 3 Wochen vor Seminarbeginn berechnen wir keine Storno-Gebühr. Ab 3 Wochen vor Kursbeginn berechnen wir 30% der Teilnahmegebühr. Sollte</w:t>
      </w:r>
      <w:r>
        <w:rPr>
          <w:rFonts w:cs="Arial"/>
          <w:color w:val="595959"/>
        </w:rPr>
        <w:t>st du</w:t>
      </w:r>
      <w:r w:rsidRPr="00291815">
        <w:rPr>
          <w:rFonts w:cs="Arial"/>
          <w:color w:val="595959"/>
        </w:rPr>
        <w:t xml:space="preserve"> ein angemeldetes Seminarmodul nicht wahrnehmen, berechnen wir die Gebühr in Höhe des monatlichen Teilnahmebetrages.</w:t>
      </w:r>
      <w:r>
        <w:rPr>
          <w:rFonts w:cs="Arial"/>
          <w:color w:val="595959"/>
        </w:rPr>
        <w:t xml:space="preserve"> </w:t>
      </w:r>
    </w:p>
    <w:p w:rsidR="001F0163" w:rsidRDefault="001F0163" w:rsidP="001F0163">
      <w:pPr>
        <w:numPr>
          <w:ilvl w:val="0"/>
          <w:numId w:val="1"/>
        </w:numPr>
        <w:jc w:val="both"/>
        <w:rPr>
          <w:rFonts w:cs="Arial"/>
          <w:color w:val="595959"/>
        </w:rPr>
      </w:pPr>
      <w:r>
        <w:rPr>
          <w:rFonts w:cs="Arial"/>
          <w:color w:val="595959"/>
        </w:rPr>
        <w:t xml:space="preserve">Anmeldungen für die Ausbildung sind bis 8 Tage vor Seminarbeginn verbindlich möglich, sofern noch ein Platz frei ist. </w:t>
      </w:r>
    </w:p>
    <w:p w:rsidR="001F0163" w:rsidRDefault="001F0163" w:rsidP="001F0163">
      <w:pPr>
        <w:numPr>
          <w:ilvl w:val="0"/>
          <w:numId w:val="1"/>
        </w:numPr>
        <w:jc w:val="both"/>
        <w:rPr>
          <w:rFonts w:cs="Arial"/>
          <w:color w:val="595959"/>
        </w:rPr>
      </w:pPr>
      <w:r>
        <w:rPr>
          <w:rFonts w:cs="Arial"/>
          <w:color w:val="595959"/>
        </w:rPr>
        <w:t>Die Module bauen aufeinander auf. Generell besteht Pr</w:t>
      </w:r>
      <w:r w:rsidR="00CA29E8">
        <w:rPr>
          <w:rFonts w:cs="Arial"/>
          <w:color w:val="595959"/>
        </w:rPr>
        <w:t>äsenzpflicht bei allen Modulen, denn die Ausbildung lebt von de</w:t>
      </w:r>
      <w:r w:rsidR="00CE67A0">
        <w:rPr>
          <w:rFonts w:cs="Arial"/>
          <w:color w:val="595959"/>
        </w:rPr>
        <w:t>ine</w:t>
      </w:r>
      <w:r w:rsidR="00CA29E8">
        <w:rPr>
          <w:rFonts w:cs="Arial"/>
          <w:color w:val="595959"/>
        </w:rPr>
        <w:t>r persönlichen Teilnahme der Teilnehmende</w:t>
      </w:r>
      <w:r w:rsidR="0016480D">
        <w:rPr>
          <w:rFonts w:cs="Arial"/>
          <w:color w:val="595959"/>
        </w:rPr>
        <w:t>n</w:t>
      </w:r>
      <w:r w:rsidR="00CA29E8">
        <w:rPr>
          <w:rFonts w:cs="Arial"/>
          <w:color w:val="595959"/>
        </w:rPr>
        <w:t xml:space="preserve"> und des Yogalehrers. </w:t>
      </w:r>
      <w:r>
        <w:rPr>
          <w:rFonts w:cs="Arial"/>
          <w:color w:val="595959"/>
        </w:rPr>
        <w:t xml:space="preserve">Sollte </w:t>
      </w:r>
      <w:r w:rsidR="00CA29E8">
        <w:rPr>
          <w:rFonts w:cs="Arial"/>
          <w:color w:val="595959"/>
        </w:rPr>
        <w:t xml:space="preserve">jedoch </w:t>
      </w:r>
      <w:r>
        <w:rPr>
          <w:rFonts w:cs="Arial"/>
          <w:color w:val="595959"/>
        </w:rPr>
        <w:t xml:space="preserve">ein </w:t>
      </w:r>
      <w:r w:rsidRPr="001F0163">
        <w:rPr>
          <w:rFonts w:cs="Arial"/>
          <w:b/>
          <w:color w:val="595959"/>
        </w:rPr>
        <w:t>Notfall</w:t>
      </w:r>
      <w:r>
        <w:rPr>
          <w:rFonts w:cs="Arial"/>
          <w:color w:val="595959"/>
        </w:rPr>
        <w:t xml:space="preserve"> eintreten und ausnahmsweise ein Modul für dich </w:t>
      </w:r>
      <w:r w:rsidR="00CA29E8">
        <w:rPr>
          <w:rFonts w:cs="Arial"/>
          <w:color w:val="595959"/>
        </w:rPr>
        <w:t>a</w:t>
      </w:r>
      <w:r>
        <w:rPr>
          <w:rFonts w:cs="Arial"/>
          <w:color w:val="595959"/>
        </w:rPr>
        <w:t>usfallen müssen, holtst du die Inhalte zu Hause nach, um den Anschluss an die weiteren Module zu haben.</w:t>
      </w:r>
      <w:r w:rsidR="00CE67A0">
        <w:rPr>
          <w:rFonts w:cs="Arial"/>
          <w:color w:val="595959"/>
        </w:rPr>
        <w:t xml:space="preserve"> In besonderen Herausforderungen von Außen (Politik etc.) biete ich die Ausbildung online an. </w:t>
      </w:r>
    </w:p>
    <w:p w:rsidR="001F0163" w:rsidRPr="00291815" w:rsidRDefault="001F0163" w:rsidP="002E7066">
      <w:pPr>
        <w:numPr>
          <w:ilvl w:val="0"/>
          <w:numId w:val="1"/>
        </w:numPr>
        <w:jc w:val="both"/>
        <w:rPr>
          <w:rFonts w:cs="Arial"/>
          <w:color w:val="595959"/>
        </w:rPr>
      </w:pPr>
      <w:r w:rsidRPr="00291815">
        <w:rPr>
          <w:rFonts w:cs="Arial"/>
          <w:color w:val="595959"/>
        </w:rPr>
        <w:t xml:space="preserve">Sollten wir aus wichtigem Grund (z. B. Erkrankung der Referenten) ein Seminar absagen müssen, entstehen hieraus keine Ansprüche gegenüber Mittelpunkt Mensch. Ein Ersatztermin wird </w:t>
      </w:r>
      <w:r w:rsidR="00CA29E8">
        <w:rPr>
          <w:rFonts w:cs="Arial"/>
          <w:color w:val="595959"/>
        </w:rPr>
        <w:t xml:space="preserve">in jedem Fall </w:t>
      </w:r>
      <w:r w:rsidRPr="00291815">
        <w:rPr>
          <w:rFonts w:cs="Arial"/>
          <w:color w:val="595959"/>
        </w:rPr>
        <w:t xml:space="preserve">angeboten. </w:t>
      </w:r>
    </w:p>
    <w:p w:rsidR="001F0163" w:rsidRPr="00291815" w:rsidRDefault="001F0163" w:rsidP="00CA29E8">
      <w:pPr>
        <w:numPr>
          <w:ilvl w:val="0"/>
          <w:numId w:val="1"/>
        </w:numPr>
        <w:jc w:val="both"/>
        <w:rPr>
          <w:rFonts w:cs="Arial"/>
          <w:color w:val="595959"/>
        </w:rPr>
      </w:pPr>
      <w:r w:rsidRPr="00291815">
        <w:rPr>
          <w:rFonts w:cs="Arial"/>
          <w:color w:val="595959"/>
        </w:rPr>
        <w:t xml:space="preserve">Alle Angaben zu deiner Person unterliegen den Datenschutzbestimmungen. Sie werden nicht ohne deine Zustimmung an dritte weitergegeben. </w:t>
      </w:r>
    </w:p>
    <w:p w:rsidR="001F0163" w:rsidRPr="00291815" w:rsidRDefault="001F0163" w:rsidP="00E569FE">
      <w:pPr>
        <w:numPr>
          <w:ilvl w:val="0"/>
          <w:numId w:val="1"/>
        </w:numPr>
        <w:jc w:val="both"/>
        <w:rPr>
          <w:rFonts w:cs="Arial"/>
          <w:color w:val="595959"/>
        </w:rPr>
      </w:pPr>
      <w:r w:rsidRPr="00291815">
        <w:rPr>
          <w:rFonts w:cs="Arial"/>
          <w:color w:val="595959"/>
        </w:rPr>
        <w:t xml:space="preserve">Du erhältst </w:t>
      </w:r>
      <w:r w:rsidR="00E569FE">
        <w:rPr>
          <w:rFonts w:cs="Arial"/>
          <w:color w:val="595959"/>
        </w:rPr>
        <w:t>d</w:t>
      </w:r>
      <w:r w:rsidRPr="00291815">
        <w:rPr>
          <w:rFonts w:cs="Arial"/>
          <w:color w:val="595959"/>
        </w:rPr>
        <w:t>ein Zertifikat als Yogalehrer</w:t>
      </w:r>
      <w:r w:rsidR="00CA29E8">
        <w:rPr>
          <w:rFonts w:cs="Arial"/>
          <w:color w:val="595959"/>
        </w:rPr>
        <w:t>/</w:t>
      </w:r>
      <w:r w:rsidRPr="00291815">
        <w:rPr>
          <w:rFonts w:cs="Arial"/>
          <w:color w:val="595959"/>
        </w:rPr>
        <w:t xml:space="preserve">in </w:t>
      </w:r>
      <w:r w:rsidR="00E569FE">
        <w:rPr>
          <w:rFonts w:cs="Arial"/>
          <w:color w:val="595959"/>
        </w:rPr>
        <w:t xml:space="preserve">bei Abschluss. Ebenso die Teilnahmebestätigung, </w:t>
      </w:r>
      <w:r w:rsidRPr="00291815">
        <w:rPr>
          <w:rFonts w:cs="Arial"/>
          <w:color w:val="595959"/>
        </w:rPr>
        <w:t>sowie</w:t>
      </w:r>
      <w:r w:rsidR="00E569FE">
        <w:rPr>
          <w:rFonts w:cs="Arial"/>
          <w:color w:val="595959"/>
        </w:rPr>
        <w:t xml:space="preserve"> sehr</w:t>
      </w:r>
      <w:r w:rsidRPr="00291815">
        <w:rPr>
          <w:rFonts w:cs="Arial"/>
          <w:color w:val="595959"/>
        </w:rPr>
        <w:t xml:space="preserve"> umfangreiche Seminarunterlagen, die </w:t>
      </w:r>
      <w:r w:rsidR="001F6036">
        <w:rPr>
          <w:rFonts w:cs="Arial"/>
          <w:color w:val="595959"/>
        </w:rPr>
        <w:t xml:space="preserve">montalich </w:t>
      </w:r>
      <w:r w:rsidR="00E569FE">
        <w:rPr>
          <w:rFonts w:cs="Arial"/>
          <w:color w:val="595959"/>
        </w:rPr>
        <w:t xml:space="preserve">umweltfreundlich </w:t>
      </w:r>
      <w:r w:rsidRPr="00291815">
        <w:rPr>
          <w:rFonts w:cs="Arial"/>
          <w:color w:val="595959"/>
        </w:rPr>
        <w:t>per Mail zu</w:t>
      </w:r>
      <w:r w:rsidR="001F6036">
        <w:rPr>
          <w:rFonts w:cs="Arial"/>
          <w:color w:val="595959"/>
        </w:rPr>
        <w:t>ge</w:t>
      </w:r>
      <w:r w:rsidRPr="00291815">
        <w:rPr>
          <w:rFonts w:cs="Arial"/>
          <w:color w:val="595959"/>
        </w:rPr>
        <w:t>schick</w:t>
      </w:r>
      <w:r w:rsidR="001F6036">
        <w:rPr>
          <w:rFonts w:cs="Arial"/>
          <w:color w:val="595959"/>
        </w:rPr>
        <w:t>t werden</w:t>
      </w:r>
      <w:r w:rsidRPr="00291815">
        <w:rPr>
          <w:rFonts w:cs="Arial"/>
          <w:color w:val="595959"/>
        </w:rPr>
        <w:t xml:space="preserve">. </w:t>
      </w:r>
      <w:r w:rsidR="001F6036">
        <w:rPr>
          <w:rFonts w:cs="Arial"/>
          <w:color w:val="595959"/>
        </w:rPr>
        <w:t xml:space="preserve">Inhalt und Fotos </w:t>
      </w:r>
      <w:r w:rsidR="00ED1CFF">
        <w:rPr>
          <w:rFonts w:cs="Arial"/>
          <w:color w:val="595959"/>
        </w:rPr>
        <w:t xml:space="preserve">der Handouts </w:t>
      </w:r>
      <w:r w:rsidR="001F6036">
        <w:rPr>
          <w:rFonts w:cs="Arial"/>
          <w:color w:val="595959"/>
        </w:rPr>
        <w:t xml:space="preserve">unterliegen Copyright und können nur für den eigenen Unterricht verwendet werden. </w:t>
      </w:r>
    </w:p>
    <w:p w:rsidR="00CA29E8" w:rsidRDefault="00E569FE" w:rsidP="004F5D36">
      <w:pPr>
        <w:pStyle w:val="Listenabsatz"/>
        <w:numPr>
          <w:ilvl w:val="0"/>
          <w:numId w:val="1"/>
        </w:numPr>
        <w:jc w:val="both"/>
        <w:rPr>
          <w:color w:val="595959"/>
        </w:rPr>
      </w:pPr>
      <w:r w:rsidRPr="00CA29E8">
        <w:rPr>
          <w:rFonts w:cs="Arial"/>
          <w:color w:val="595959"/>
        </w:rPr>
        <w:t>Die Seminare vermitteln Wissen und ggf. Selbstreflexion. Für die physische und psychische Eignung ist jede/r Teilnehmer/in selbst verantwortlich. Im Rahmen des Seminars findet keine Therapie statt. Das Seminar kann diese nicht ersetzen</w:t>
      </w:r>
      <w:r w:rsidR="00DB7F5B">
        <w:rPr>
          <w:rFonts w:cs="Arial"/>
          <w:color w:val="595959"/>
        </w:rPr>
        <w:t>, aber sinnvoll ergänzen</w:t>
      </w:r>
      <w:r w:rsidRPr="00CA29E8">
        <w:rPr>
          <w:rFonts w:cs="Arial"/>
          <w:color w:val="595959"/>
        </w:rPr>
        <w:t xml:space="preserve">. </w:t>
      </w:r>
      <w:r w:rsidRPr="00CA29E8">
        <w:rPr>
          <w:color w:val="595959"/>
        </w:rPr>
        <w:t>Über (chronische) Erkrankungen</w:t>
      </w:r>
      <w:r w:rsidR="00CA29E8">
        <w:rPr>
          <w:color w:val="595959"/>
        </w:rPr>
        <w:t xml:space="preserve"> oder Beschwerden</w:t>
      </w:r>
      <w:r w:rsidRPr="00CA29E8">
        <w:rPr>
          <w:color w:val="595959"/>
        </w:rPr>
        <w:t xml:space="preserve">, (die ggf. Grenzen für einzelne Asanas darstellen), informiere ich die Referentin. </w:t>
      </w:r>
      <w:bookmarkStart w:id="0" w:name="_GoBack"/>
      <w:bookmarkEnd w:id="0"/>
    </w:p>
    <w:p w:rsidR="00CA29E8" w:rsidRDefault="00CA29E8" w:rsidP="00E569FE">
      <w:pPr>
        <w:pStyle w:val="Fuzeile"/>
        <w:ind w:right="360"/>
        <w:rPr>
          <w:rStyle w:val="Seitenzahl"/>
          <w:b/>
        </w:rPr>
      </w:pPr>
    </w:p>
    <w:p w:rsidR="001F0163" w:rsidRDefault="00E569FE" w:rsidP="00E569FE">
      <w:pPr>
        <w:pStyle w:val="Fuzeile"/>
        <w:ind w:right="360"/>
        <w:jc w:val="center"/>
        <w:rPr>
          <w:rStyle w:val="Seitenzahl"/>
          <w:b/>
        </w:rPr>
      </w:pPr>
      <w:r>
        <w:rPr>
          <w:rStyle w:val="Seitenzahl"/>
          <w:b/>
        </w:rPr>
        <w:t xml:space="preserve">Bitte sende </w:t>
      </w:r>
      <w:r w:rsidRPr="00F36CF7">
        <w:rPr>
          <w:rStyle w:val="Seitenzahl"/>
          <w:b/>
        </w:rPr>
        <w:t xml:space="preserve">dieses Formular per Post </w:t>
      </w:r>
      <w:r>
        <w:rPr>
          <w:rStyle w:val="Seitenzahl"/>
          <w:b/>
        </w:rPr>
        <w:t>oder Mail (Scan mit Unterschrift) an oben genannte Adresse. Vielen Dank!</w:t>
      </w:r>
    </w:p>
    <w:p w:rsidR="00ED1CFF" w:rsidRDefault="00ED1CFF" w:rsidP="00E569FE">
      <w:pPr>
        <w:rPr>
          <w:rStyle w:val="Seitenzahl"/>
          <w:color w:val="595959" w:themeColor="text1" w:themeTint="A6"/>
          <w:sz w:val="28"/>
          <w:szCs w:val="28"/>
        </w:rPr>
      </w:pPr>
    </w:p>
    <w:p w:rsidR="00E569FE" w:rsidRPr="00E569FE" w:rsidRDefault="00E569FE" w:rsidP="00E569FE">
      <w:r w:rsidRPr="00E569FE">
        <w:rPr>
          <w:rStyle w:val="Seitenzahl"/>
          <w:color w:val="595959" w:themeColor="text1" w:themeTint="A6"/>
          <w:sz w:val="28"/>
          <w:szCs w:val="28"/>
        </w:rPr>
        <w:lastRenderedPageBreak/>
        <w:t>Anmeldung</w:t>
      </w:r>
    </w:p>
    <w:p w:rsidR="001F0163" w:rsidRPr="00E569FE" w:rsidRDefault="001F0163" w:rsidP="00E569FE"/>
    <w:p w:rsidR="00E569FE" w:rsidRPr="00E569FE" w:rsidRDefault="00E569FE" w:rsidP="00CA29E8">
      <w:pPr>
        <w:jc w:val="both"/>
      </w:pPr>
      <w:r w:rsidRPr="00E569FE">
        <w:t>Für die Ausbildung zum/r Yogalehrerin melde ich mich unter Anerkennung der genannten Teilnahmebedingungen verbindlich an.</w:t>
      </w:r>
      <w:r w:rsidR="00CA29E8">
        <w:t xml:space="preserve"> </w:t>
      </w:r>
    </w:p>
    <w:p w:rsidR="00E569FE" w:rsidRPr="00E569FE" w:rsidRDefault="00E569FE" w:rsidP="00E569FE"/>
    <w:p w:rsidR="00E569FE" w:rsidRPr="00E569FE" w:rsidRDefault="00E569FE" w:rsidP="00CA29E8">
      <w:pPr>
        <w:jc w:val="both"/>
      </w:pPr>
      <w:r w:rsidRPr="00E569FE">
        <w:t xml:space="preserve">Ich bestätige, dass ich in der Yogaausbildung meine eigene Verantwortung für mein Tun und Können übernehme und mit meinen Grenzen achtsam umgehe. Ich nehme zur Kenntnis das keine Haftung für irgendwelche Schäden übernommen wird, die durch meine unsachgemäße Handlung aus den einzelnen Asanas (Körperpositionen), entstehen könnten. </w:t>
      </w:r>
    </w:p>
    <w:p w:rsidR="00E569FE" w:rsidRDefault="00E569FE" w:rsidP="00E569FE"/>
    <w:p w:rsidR="00E569FE" w:rsidRDefault="00E569FE" w:rsidP="00E569FE">
      <w:r>
        <w:t>Bitte in Blockschrift ausfüllen:</w:t>
      </w:r>
    </w:p>
    <w:p w:rsidR="00E569FE" w:rsidRDefault="00E569FE" w:rsidP="00E569FE"/>
    <w:p w:rsidR="00E569FE" w:rsidRDefault="00E569FE" w:rsidP="00E569FE">
      <w:r>
        <w:t xml:space="preserve">Name: </w:t>
      </w:r>
      <w:r>
        <w:softHyphen/>
        <w:t>____________________________________________</w:t>
      </w:r>
    </w:p>
    <w:p w:rsidR="00E569FE" w:rsidRDefault="00E569FE" w:rsidP="00E569FE"/>
    <w:p w:rsidR="00E569FE" w:rsidRDefault="00E569FE" w:rsidP="00E569FE"/>
    <w:p w:rsidR="00E569FE" w:rsidRDefault="00E569FE" w:rsidP="00E569FE">
      <w:r>
        <w:t>Straße: ____________________________________________</w:t>
      </w:r>
    </w:p>
    <w:p w:rsidR="007F5E75" w:rsidRDefault="007F5E75" w:rsidP="00E569FE"/>
    <w:p w:rsidR="00E569FE" w:rsidRDefault="00E569FE" w:rsidP="00E569FE"/>
    <w:p w:rsidR="00E569FE" w:rsidRDefault="00E569FE" w:rsidP="00E569FE">
      <w:r>
        <w:t>Ort: ______________________________________________</w:t>
      </w:r>
    </w:p>
    <w:p w:rsidR="007F5E75" w:rsidRDefault="007F5E75" w:rsidP="00E569FE"/>
    <w:p w:rsidR="00E569FE" w:rsidRDefault="00E569FE" w:rsidP="00E569FE"/>
    <w:p w:rsidR="00E569FE" w:rsidRDefault="00E569FE" w:rsidP="00E569FE">
      <w:r>
        <w:t>Telefon privat: ______________________________________</w:t>
      </w:r>
    </w:p>
    <w:p w:rsidR="007F5E75" w:rsidRDefault="007F5E75" w:rsidP="00E569FE"/>
    <w:p w:rsidR="00E569FE" w:rsidRDefault="00E569FE" w:rsidP="00E569FE"/>
    <w:p w:rsidR="00E569FE" w:rsidRDefault="00E569FE" w:rsidP="00E569FE">
      <w:r>
        <w:t>Telefon dienstl. _____________________________________</w:t>
      </w:r>
    </w:p>
    <w:p w:rsidR="007F5E75" w:rsidRDefault="007F5E75" w:rsidP="00E569FE"/>
    <w:p w:rsidR="00E569FE" w:rsidRDefault="00E569FE" w:rsidP="00E569FE"/>
    <w:p w:rsidR="00E569FE" w:rsidRDefault="00E569FE" w:rsidP="00E569FE">
      <w:r>
        <w:t>Handy: ____________________________________________</w:t>
      </w:r>
    </w:p>
    <w:p w:rsidR="007F5E75" w:rsidRDefault="007F5E75" w:rsidP="00E569FE"/>
    <w:p w:rsidR="00E569FE" w:rsidRDefault="00E569FE" w:rsidP="00E569FE"/>
    <w:p w:rsidR="00E569FE" w:rsidRDefault="00E569FE" w:rsidP="00E569FE">
      <w:r>
        <w:t>Email: _____________________________________________</w:t>
      </w:r>
    </w:p>
    <w:p w:rsidR="00E569FE" w:rsidRDefault="00E569FE" w:rsidP="00E569FE"/>
    <w:p w:rsidR="00E569FE" w:rsidRDefault="00E569FE" w:rsidP="00E569FE"/>
    <w:p w:rsidR="00E569FE" w:rsidRDefault="007F5E75" w:rsidP="00E569FE">
      <w:r>
        <w:t>________________________________________________________________________</w:t>
      </w:r>
    </w:p>
    <w:p w:rsidR="00E569FE" w:rsidRDefault="00E569FE" w:rsidP="00E569FE">
      <w:r>
        <w:t xml:space="preserve">Ort, Datum, Unterschrift </w:t>
      </w:r>
    </w:p>
    <w:p w:rsidR="007F5E75" w:rsidRDefault="007F5E75"/>
    <w:sectPr w:rsidR="007F5E75" w:rsidSect="00E569FE">
      <w:headerReference w:type="default" r:id="rId8"/>
      <w:pgSz w:w="11906" w:h="16838"/>
      <w:pgMar w:top="14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216" w:rsidRDefault="00993216" w:rsidP="001F6036">
      <w:r>
        <w:separator/>
      </w:r>
    </w:p>
  </w:endnote>
  <w:endnote w:type="continuationSeparator" w:id="0">
    <w:p w:rsidR="00993216" w:rsidRDefault="00993216" w:rsidP="001F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216" w:rsidRDefault="00993216" w:rsidP="001F6036">
      <w:r>
        <w:separator/>
      </w:r>
    </w:p>
  </w:footnote>
  <w:footnote w:type="continuationSeparator" w:id="0">
    <w:p w:rsidR="00993216" w:rsidRDefault="00993216" w:rsidP="001F60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747655"/>
      <w:docPartObj>
        <w:docPartGallery w:val="Page Numbers (Top of Page)"/>
        <w:docPartUnique/>
      </w:docPartObj>
    </w:sdtPr>
    <w:sdtEndPr/>
    <w:sdtContent>
      <w:p w:rsidR="001F6036" w:rsidRDefault="001F6036">
        <w:pPr>
          <w:pStyle w:val="Kopfzeile"/>
          <w:jc w:val="center"/>
        </w:pPr>
        <w:r>
          <w:fldChar w:fldCharType="begin"/>
        </w:r>
        <w:r>
          <w:instrText>PAGE   \* MERGEFORMAT</w:instrText>
        </w:r>
        <w:r>
          <w:fldChar w:fldCharType="separate"/>
        </w:r>
        <w:r w:rsidR="00DB7F5B">
          <w:rPr>
            <w:noProof/>
          </w:rPr>
          <w:t>2</w:t>
        </w:r>
        <w:r>
          <w:fldChar w:fldCharType="end"/>
        </w:r>
      </w:p>
    </w:sdtContent>
  </w:sdt>
  <w:p w:rsidR="001F6036" w:rsidRDefault="001F6036">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53F6"/>
    <w:multiLevelType w:val="hybridMultilevel"/>
    <w:tmpl w:val="D9C0406A"/>
    <w:lvl w:ilvl="0" w:tplc="C46C1866">
      <w:start w:val="1"/>
      <w:numFmt w:val="bullet"/>
      <w:lvlText w:val="•"/>
      <w:lvlJc w:val="left"/>
      <w:pPr>
        <w:tabs>
          <w:tab w:val="num" w:pos="567"/>
        </w:tabs>
        <w:ind w:left="567" w:hanging="397"/>
      </w:pPr>
      <w:rPr>
        <w:rFonts w:ascii="Garamond" w:hAnsi="Garamond"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163"/>
    <w:rsid w:val="0016480D"/>
    <w:rsid w:val="001C6BE7"/>
    <w:rsid w:val="001F0163"/>
    <w:rsid w:val="001F39E5"/>
    <w:rsid w:val="001F6036"/>
    <w:rsid w:val="002325EF"/>
    <w:rsid w:val="002E7066"/>
    <w:rsid w:val="004F4BE4"/>
    <w:rsid w:val="007F5E75"/>
    <w:rsid w:val="00993216"/>
    <w:rsid w:val="00A12F5E"/>
    <w:rsid w:val="00A810F0"/>
    <w:rsid w:val="00CA29E8"/>
    <w:rsid w:val="00CE67A0"/>
    <w:rsid w:val="00DB7F5B"/>
    <w:rsid w:val="00DE453C"/>
    <w:rsid w:val="00E569FE"/>
    <w:rsid w:val="00ED1CFF"/>
    <w:rsid w:val="00F545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0A7D7"/>
  <w15:chartTrackingRefBased/>
  <w15:docId w15:val="{D68F7F75-E9FB-4CD6-9180-8CE3FC6A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imes New Roman"/>
        <w:color w:val="595959" w:themeColor="text1" w:themeTint="A6"/>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0163"/>
    <w:pPr>
      <w:spacing w:after="0" w:line="240" w:lineRule="auto"/>
    </w:pPr>
    <w:rPr>
      <w:rFonts w:eastAsia="Times New Roman"/>
      <w:color w:val="333333"/>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F0163"/>
    <w:pPr>
      <w:ind w:left="720"/>
      <w:contextualSpacing/>
    </w:pPr>
  </w:style>
  <w:style w:type="paragraph" w:styleId="Fuzeile">
    <w:name w:val="footer"/>
    <w:basedOn w:val="Standard"/>
    <w:link w:val="FuzeileZchn"/>
    <w:rsid w:val="00E569FE"/>
    <w:pPr>
      <w:tabs>
        <w:tab w:val="center" w:pos="4536"/>
        <w:tab w:val="right" w:pos="9072"/>
      </w:tabs>
    </w:pPr>
  </w:style>
  <w:style w:type="character" w:customStyle="1" w:styleId="FuzeileZchn">
    <w:name w:val="Fußzeile Zchn"/>
    <w:basedOn w:val="Absatz-Standardschriftart"/>
    <w:link w:val="Fuzeile"/>
    <w:rsid w:val="00E569FE"/>
    <w:rPr>
      <w:rFonts w:eastAsia="Times New Roman"/>
      <w:color w:val="333333"/>
      <w:lang w:eastAsia="de-DE"/>
    </w:rPr>
  </w:style>
  <w:style w:type="character" w:styleId="Seitenzahl">
    <w:name w:val="page number"/>
    <w:basedOn w:val="Absatz-Standardschriftart"/>
    <w:rsid w:val="00E569FE"/>
  </w:style>
  <w:style w:type="paragraph" w:styleId="Kopfzeile">
    <w:name w:val="header"/>
    <w:basedOn w:val="Standard"/>
    <w:link w:val="KopfzeileZchn"/>
    <w:uiPriority w:val="99"/>
    <w:unhideWhenUsed/>
    <w:rsid w:val="001F6036"/>
    <w:pPr>
      <w:tabs>
        <w:tab w:val="center" w:pos="4536"/>
        <w:tab w:val="right" w:pos="9072"/>
      </w:tabs>
    </w:pPr>
  </w:style>
  <w:style w:type="character" w:customStyle="1" w:styleId="KopfzeileZchn">
    <w:name w:val="Kopfzeile Zchn"/>
    <w:basedOn w:val="Absatz-Standardschriftart"/>
    <w:link w:val="Kopfzeile"/>
    <w:uiPriority w:val="99"/>
    <w:rsid w:val="001F6036"/>
    <w:rPr>
      <w:rFonts w:eastAsia="Times New Roman"/>
      <w:color w:val="333333"/>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Gehlen</dc:creator>
  <cp:keywords/>
  <dc:description/>
  <cp:lastModifiedBy>Petra Gehlen</cp:lastModifiedBy>
  <cp:revision>12</cp:revision>
  <dcterms:created xsi:type="dcterms:W3CDTF">2019-04-29T13:30:00Z</dcterms:created>
  <dcterms:modified xsi:type="dcterms:W3CDTF">2022-05-23T08:23:00Z</dcterms:modified>
</cp:coreProperties>
</file>